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AC237" w14:textId="1203349E" w:rsidR="00AD313B" w:rsidRPr="006D1556" w:rsidRDefault="00AD313B" w:rsidP="00AD313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1556">
        <w:rPr>
          <w:rFonts w:ascii="TH SarabunPSK" w:hAnsi="TH SarabunPSK" w:cs="TH SarabunPSK"/>
          <w:b/>
          <w:bCs/>
          <w:sz w:val="52"/>
          <w:szCs w:val="52"/>
          <w:cs/>
        </w:rPr>
        <w:t>คำนำ</w:t>
      </w:r>
    </w:p>
    <w:p w14:paraId="42A9A527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01319599" w14:textId="77777777" w:rsidR="006B496A" w:rsidRDefault="00AD313B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รายงานการดำเนินงานโครงการ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>พัฒนา</w:t>
      </w:r>
      <w:r w:rsidR="006B496A">
        <w:rPr>
          <w:rFonts w:ascii="TH SarabunPSK" w:hAnsi="TH SarabunPSK" w:cs="TH SarabunPSK" w:hint="cs"/>
          <w:sz w:val="32"/>
          <w:szCs w:val="32"/>
          <w:cs/>
        </w:rPr>
        <w:t>ทักษะการสื่อสารและ</w:t>
      </w:r>
      <w:r w:rsidR="00B9586F">
        <w:rPr>
          <w:rFonts w:ascii="TH SarabunPSK" w:hAnsi="TH SarabunPSK" w:cs="TH SarabunPSK" w:hint="cs"/>
          <w:sz w:val="32"/>
          <w:szCs w:val="32"/>
          <w:cs/>
        </w:rPr>
        <w:t>คิดคำนวณ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จัดทำขึ้นเพื่อรวบรวมหลักฐานเอกสารต่าง ๆ ที่เกี่ยวข้องการกับการดำเนินงานของโครงการ  รูปแบบการจัดกิจกรร</w:t>
      </w:r>
      <w:r w:rsidR="006B496A">
        <w:rPr>
          <w:rFonts w:ascii="TH SarabunPSK" w:hAnsi="TH SarabunPSK" w:cs="TH SarabunPSK"/>
          <w:sz w:val="32"/>
          <w:szCs w:val="32"/>
          <w:cs/>
        </w:rPr>
        <w:t>มที่ส่งเสริมให้</w:t>
      </w:r>
      <w:r w:rsidR="006B496A">
        <w:rPr>
          <w:rFonts w:ascii="TH SarabunPSK" w:hAnsi="TH SarabunPSK" w:cs="TH SarabunPSK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6644CC8C" w14:textId="2AE2AC2F" w:rsidR="00342B91" w:rsidRPr="006D1556" w:rsidRDefault="006B496A" w:rsidP="0043522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    ตามแผนปฏิบัติการประจำปีของ</w:t>
      </w:r>
      <w:r w:rsidR="00371D2E" w:rsidRPr="00371D2E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="00371D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เป็นข้อมูลพื้นฐานประกอบการตัดสินใจต่าง ๆ ของผู้บริหารในการพัฒนาคุณภาพการศึกษาของสถานศึกษาให้มีคุณภาพ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 ๆ เพื่อยกระดับคุณภาพการศึกษาของนักเรียน สร้างความเชื่อมั่นต่อชุมชนต่อไป</w:t>
      </w:r>
    </w:p>
    <w:p w14:paraId="7867F903" w14:textId="7AB537F2" w:rsidR="00342B91" w:rsidRPr="006D1556" w:rsidRDefault="00342B91" w:rsidP="00342B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>ขอขอบคุณบุคลากรที่เกี่ยวข้องกับการดำเนิน</w:t>
      </w:r>
      <w:r w:rsidR="00811548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6D1556">
        <w:rPr>
          <w:rFonts w:ascii="TH SarabunPSK" w:hAnsi="TH SarabunPSK" w:cs="TH SarabunPSK"/>
          <w:sz w:val="32"/>
          <w:szCs w:val="32"/>
          <w:cs/>
        </w:rPr>
        <w:t>โครงการทุกรูป/ท่าน   ที่ให้ความร่วมมือในการดำเนินงานตามโครงการและประเมินโครงการ  ทำให้การดำเนินงานบรรลุผลตามเป้าหมายที่กำหนด  ซึ่งประโยชน์เกิดประโยชน์สูงสุดต่อ</w:t>
      </w:r>
      <w:r w:rsidR="00371D2E" w:rsidRPr="00371D2E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="00371D2E">
        <w:rPr>
          <w:rFonts w:ascii="TH SarabunPSK" w:hAnsi="TH SarabunPSK" w:cs="TH SarabunPSK"/>
          <w:sz w:val="32"/>
          <w:szCs w:val="32"/>
        </w:rPr>
        <w:t xml:space="preserve"> </w:t>
      </w:r>
      <w:r w:rsidRPr="006D1556">
        <w:rPr>
          <w:rFonts w:ascii="TH SarabunPSK" w:hAnsi="TH SarabunPSK" w:cs="TH SarabunPSK"/>
          <w:sz w:val="32"/>
          <w:szCs w:val="32"/>
          <w:cs/>
        </w:rPr>
        <w:t>และผู้เกี่ยวข้อง สำหรับใช้ในการพัฒนางาน ให้มีความก้าวหน้าต่อไป</w:t>
      </w:r>
    </w:p>
    <w:p w14:paraId="47C8F1CF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02F166A6" w14:textId="77777777" w:rsidR="002578F9" w:rsidRPr="006D1556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01FB969F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2BCDFA9A" w14:textId="3439371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D1556">
        <w:rPr>
          <w:rFonts w:ascii="TH SarabunPSK" w:hAnsi="TH SarabunPSK" w:cs="TH SarabunPSK"/>
          <w:sz w:val="32"/>
          <w:szCs w:val="32"/>
          <w:cs/>
        </w:rPr>
        <w:t>ฝ่ายวิชาการ</w:t>
      </w:r>
    </w:p>
    <w:p w14:paraId="1813B033" w14:textId="016FAC7F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="00371D2E" w:rsidRPr="00371D2E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465B4096" w14:textId="77777777"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  <w:r w:rsidR="002578F9" w:rsidRPr="006D155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C179B" w:rsidRPr="006D1556">
        <w:rPr>
          <w:rFonts w:ascii="TH SarabunPSK" w:hAnsi="TH SarabunPSK" w:cs="TH SarabunPSK"/>
          <w:sz w:val="32"/>
          <w:szCs w:val="32"/>
          <w:cs/>
        </w:rPr>
        <w:t>31/มีนาค</w:t>
      </w:r>
      <w:r w:rsidR="006B496A">
        <w:rPr>
          <w:rFonts w:ascii="TH SarabunPSK" w:hAnsi="TH SarabunPSK" w:cs="TH SarabunPSK"/>
          <w:sz w:val="32"/>
          <w:szCs w:val="32"/>
          <w:cs/>
        </w:rPr>
        <w:t>ม/256</w:t>
      </w:r>
      <w:r w:rsidR="006B496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35C98CD7" w14:textId="77777777" w:rsidR="00AD313B" w:rsidRPr="006D1556" w:rsidRDefault="00342B91" w:rsidP="00342B91">
      <w:pPr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102CDF7D" w14:textId="2006466A" w:rsidR="004D6741" w:rsidRPr="006D1556" w:rsidRDefault="004D6741" w:rsidP="00F244E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1556">
        <w:rPr>
          <w:rFonts w:ascii="TH SarabunPSK" w:hAnsi="TH SarabunPSK" w:cs="TH SarabunPSK"/>
          <w:b/>
          <w:bCs/>
          <w:sz w:val="52"/>
          <w:szCs w:val="52"/>
          <w:cs/>
        </w:rPr>
        <w:lastRenderedPageBreak/>
        <w:t>สารบัญ</w:t>
      </w:r>
    </w:p>
    <w:p w14:paraId="2486678C" w14:textId="77777777" w:rsidR="004D6741" w:rsidRPr="006D1556" w:rsidRDefault="004D6741" w:rsidP="004D6741">
      <w:pPr>
        <w:rPr>
          <w:rFonts w:ascii="TH SarabunPSK" w:hAnsi="TH SarabunPSK" w:cs="TH SarabunPSK"/>
          <w:sz w:val="52"/>
          <w:szCs w:val="52"/>
        </w:rPr>
      </w:pPr>
    </w:p>
    <w:p w14:paraId="533F34FC" w14:textId="77777777" w:rsidR="00AD313B" w:rsidRPr="006D1556" w:rsidRDefault="004D6741" w:rsidP="004D6741">
      <w:pPr>
        <w:rPr>
          <w:rFonts w:ascii="TH SarabunPSK" w:hAnsi="TH SarabunPSK" w:cs="TH SarabunPSK"/>
          <w:b/>
          <w:bCs/>
          <w:sz w:val="36"/>
          <w:szCs w:val="36"/>
        </w:rPr>
      </w:pP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  <w:t>หัวข้อ</w:t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D313B" w:rsidRPr="006D1556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14:paraId="3AE07A32" w14:textId="77777777" w:rsidR="00A25172" w:rsidRPr="006D1556" w:rsidRDefault="00A25172" w:rsidP="00A2517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0BC910D" w14:textId="77777777" w:rsidR="00A25172" w:rsidRPr="0049013F" w:rsidRDefault="00A25172" w:rsidP="00A2517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6D158519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6DA00711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2F3C021A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2C295AB7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วิธีดำเนินการ/ขั้นตอนการดำเนินการ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4989EBF5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1.5  ระยะเวลาดำเนินการ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4B2DE8CD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B48CF4C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1.7  หน่วยงาน/ผู้เกี่ยวข้อง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734573BE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ระดับความสำเร็จ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4A7637C2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1.9  ผลที่คาดหวังว่าจะได้รับ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3445F182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7A4ECE82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3C55399A" w14:textId="77777777" w:rsidR="00A25172" w:rsidRDefault="00167C4E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2C8FA3D6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167C4E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1D8D08E2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</w:t>
      </w:r>
      <w:r w:rsidR="00167C4E">
        <w:rPr>
          <w:rFonts w:ascii="TH SarabunPSK" w:hAnsi="TH SarabunPSK" w:cs="TH SarabunPSK" w:hint="cs"/>
          <w:sz w:val="32"/>
          <w:szCs w:val="32"/>
          <w:cs/>
        </w:rPr>
        <w:t>งานตามเป้าหมาย/ตัวชี้วัด</w:t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469A8C29" w14:textId="77777777" w:rsidR="00A25172" w:rsidRDefault="00A25172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</w:r>
      <w:r w:rsidR="00167C4E"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14:paraId="31FFD45E" w14:textId="77777777" w:rsidR="00A25172" w:rsidRDefault="00167C4E" w:rsidP="00A2517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14:paraId="3E82DAF6" w14:textId="77777777" w:rsidR="00A25172" w:rsidRPr="0049013F" w:rsidRDefault="00167C4E" w:rsidP="00A2517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9</w:t>
      </w:r>
      <w:r w:rsidR="00A2517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3D16EDC7" w14:textId="77777777" w:rsidR="00A25172" w:rsidRPr="0049013F" w:rsidRDefault="00A25172" w:rsidP="00A2517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167C4E">
        <w:rPr>
          <w:rFonts w:ascii="TH SarabunPSK" w:hAnsi="TH SarabunPSK" w:cs="TH SarabunPSK"/>
          <w:sz w:val="32"/>
          <w:szCs w:val="32"/>
        </w:rPr>
        <w:t>10</w:t>
      </w:r>
    </w:p>
    <w:p w14:paraId="33ACC00A" w14:textId="77777777" w:rsidR="00A25172" w:rsidRPr="006D1556" w:rsidRDefault="00A25172" w:rsidP="00A25172">
      <w:pPr>
        <w:rPr>
          <w:rFonts w:ascii="TH SarabunPSK" w:hAnsi="TH SarabunPSK" w:cs="TH SarabunPSK"/>
          <w:sz w:val="32"/>
          <w:szCs w:val="32"/>
        </w:rPr>
      </w:pPr>
    </w:p>
    <w:p w14:paraId="055003D2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69AF4E00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0550577B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7638B85C" w14:textId="77777777"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14:paraId="7905A7D7" w14:textId="77777777" w:rsidR="002E704C" w:rsidRPr="006D1556" w:rsidRDefault="002E704C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904DE36" w14:textId="77777777"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EBC1835" w14:textId="2BC80466" w:rsidR="006400C7" w:rsidRPr="006D1556" w:rsidRDefault="006400C7" w:rsidP="00371D2E">
      <w:pPr>
        <w:rPr>
          <w:rFonts w:ascii="TH SarabunPSK" w:hAnsi="TH SarabunPSK" w:cs="TH SarabunPSK" w:hint="cs"/>
          <w:sz w:val="32"/>
          <w:szCs w:val="32"/>
        </w:rPr>
      </w:pPr>
    </w:p>
    <w:sectPr w:rsidR="006400C7" w:rsidRPr="006D1556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842AD"/>
    <w:rsid w:val="00167C4E"/>
    <w:rsid w:val="00235A2A"/>
    <w:rsid w:val="002578F9"/>
    <w:rsid w:val="002E704C"/>
    <w:rsid w:val="00342B91"/>
    <w:rsid w:val="00371D2E"/>
    <w:rsid w:val="003E70A4"/>
    <w:rsid w:val="0043522B"/>
    <w:rsid w:val="00483542"/>
    <w:rsid w:val="00492579"/>
    <w:rsid w:val="004D6741"/>
    <w:rsid w:val="005F1BA4"/>
    <w:rsid w:val="006400C7"/>
    <w:rsid w:val="0068550A"/>
    <w:rsid w:val="006B496A"/>
    <w:rsid w:val="006C5C5C"/>
    <w:rsid w:val="006D1556"/>
    <w:rsid w:val="007604FB"/>
    <w:rsid w:val="00811548"/>
    <w:rsid w:val="00860700"/>
    <w:rsid w:val="008D5C6C"/>
    <w:rsid w:val="008F19CB"/>
    <w:rsid w:val="00954796"/>
    <w:rsid w:val="009D094E"/>
    <w:rsid w:val="00A25172"/>
    <w:rsid w:val="00A2687C"/>
    <w:rsid w:val="00AD313B"/>
    <w:rsid w:val="00B254E9"/>
    <w:rsid w:val="00B642F0"/>
    <w:rsid w:val="00B77E26"/>
    <w:rsid w:val="00B9586F"/>
    <w:rsid w:val="00BE721A"/>
    <w:rsid w:val="00D1646C"/>
    <w:rsid w:val="00D249EE"/>
    <w:rsid w:val="00DD4FA3"/>
    <w:rsid w:val="00E978F2"/>
    <w:rsid w:val="00F244EC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E8998"/>
  <w15:docId w15:val="{71089693-F225-411F-82B6-2F7724A2D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21</cp:revision>
  <cp:lastPrinted>2018-04-04T03:56:00Z</cp:lastPrinted>
  <dcterms:created xsi:type="dcterms:W3CDTF">2018-04-04T06:36:00Z</dcterms:created>
  <dcterms:modified xsi:type="dcterms:W3CDTF">2020-04-30T13:32:00Z</dcterms:modified>
</cp:coreProperties>
</file>